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sz w:val="32"/>
          <w:szCs w:val="32"/>
        </w:rPr>
      </w:pPr>
      <w:r>
        <w:rPr>
          <w:rFonts w:hint="eastAsia" w:ascii="宋体" w:hAnsi="宋体"/>
          <w:b/>
          <w:bCs/>
          <w:sz w:val="32"/>
          <w:szCs w:val="32"/>
        </w:rPr>
        <w:t>消化内镜规范化培训临床进修班招生简章</w:t>
      </w:r>
    </w:p>
    <w:p>
      <w:pPr>
        <w:spacing w:line="360" w:lineRule="auto"/>
        <w:ind w:firstLine="480" w:firstLineChars="200"/>
        <w:rPr>
          <w:rFonts w:ascii="宋体" w:hAnsi="宋体"/>
          <w:sz w:val="24"/>
        </w:rPr>
      </w:pPr>
      <w:r>
        <w:rPr>
          <w:rFonts w:hint="eastAsia" w:ascii="宋体" w:hAnsi="宋体"/>
          <w:sz w:val="24"/>
        </w:rPr>
        <w:t>山东第一医科大学附属省立医院消化内科成立于1962年，在国内综合性医院中较早的独立设科，是国家“十四五”期间山东省内唯一获批的消化系统疾病领域的国家临床重点专科建设项目，同时还是山东省临床重点学科，也是国家消化疾病临床医学研究中心山东省分中心。</w:t>
      </w:r>
    </w:p>
    <w:p>
      <w:pPr>
        <w:spacing w:line="360" w:lineRule="auto"/>
        <w:ind w:firstLine="480" w:firstLineChars="200"/>
        <w:rPr>
          <w:rFonts w:ascii="宋体" w:hAnsi="宋体"/>
          <w:sz w:val="24"/>
        </w:rPr>
      </w:pPr>
      <w:r>
        <w:rPr>
          <w:rFonts w:hint="eastAsia" w:ascii="宋体" w:hAnsi="宋体"/>
          <w:sz w:val="24"/>
        </w:rPr>
        <w:t>科室现有医师6</w:t>
      </w:r>
      <w:r>
        <w:rPr>
          <w:rFonts w:ascii="宋体" w:hAnsi="宋体"/>
          <w:sz w:val="24"/>
        </w:rPr>
        <w:t>6</w:t>
      </w:r>
      <w:r>
        <w:rPr>
          <w:rFonts w:hint="eastAsia" w:ascii="宋体" w:hAnsi="宋体"/>
          <w:sz w:val="24"/>
        </w:rPr>
        <w:t>人，医师中高级职称31人，中级职称20人，博士生研究生导师5人，硕士生研究生导师16人，泰山学者特聘教授3名。临床业务以镜下及介入治疗为特色，每年开展约7万例胃肠镜检查，1万余例消化内镜微创治疗，四级手术占比例4</w:t>
      </w:r>
      <w:r>
        <w:rPr>
          <w:rFonts w:ascii="宋体" w:hAnsi="宋体"/>
          <w:sz w:val="24"/>
        </w:rPr>
        <w:t>0%</w:t>
      </w:r>
      <w:r>
        <w:rPr>
          <w:rFonts w:hint="eastAsia" w:ascii="宋体" w:hAnsi="宋体"/>
          <w:sz w:val="24"/>
        </w:rPr>
        <w:t>。科室不断探索消化领域新技术，常规开展技术包括超声内镜、超声内镜引导下细针穿刺术（EUS-FNA）、超声内镜引导下胰腺胰腺囊肿支架植入术、内镜下粘膜切除术（EMR)、内镜粘膜下剥离术(ESD)、内镜粘膜下挖除术（ESE)、内镜下消化道全层切除术（EFR/LAEFR)、经口内镜贲门括约肌切开术（POEM)、内镜经粘膜下隧道肿瘤切除术（STER)、内镜下逆行胰胆管造影术（ERCP）、十二指肠镜下乳头括约肌切开术（EST）、经内镜胆管/胰管支架植入术、消化道支架植入术、胃食管静脉曲张栓塞/套扎术、内镜下逆行阑尾炎治疗术（ERAT）等，技术均已达到国内先进水平。</w:t>
      </w:r>
    </w:p>
    <w:p>
      <w:pPr>
        <w:spacing w:line="360" w:lineRule="auto"/>
        <w:ind w:firstLine="480" w:firstLineChars="200"/>
        <w:rPr>
          <w:rFonts w:ascii="宋体" w:hAnsi="宋体"/>
          <w:sz w:val="24"/>
        </w:rPr>
      </w:pPr>
      <w:r>
        <w:rPr>
          <w:rFonts w:hint="eastAsia" w:ascii="宋体" w:hAnsi="宋体"/>
          <w:sz w:val="24"/>
        </w:rPr>
        <w:t>作为山东省医学会消化病学分会主委单位，科室每年组织大型的学术会议，并举办多次消化内镜培训沙龙，招收大量消化内镜进修人员，具有丰富的培训经验。基地制定全面、规范、系统、合理、科学的培训方案，采用理论教学与实践教学相结合的方式，通过手把手等方式方法，使受训医生掌握三、四级消化内镜诊疗技术的专业技能。</w:t>
      </w:r>
    </w:p>
    <w:p>
      <w:pPr>
        <w:spacing w:line="360" w:lineRule="auto"/>
        <w:ind w:firstLine="480" w:firstLineChars="200"/>
        <w:rPr>
          <w:rFonts w:hint="eastAsia" w:ascii="宋体" w:hAnsi="宋体"/>
          <w:sz w:val="24"/>
        </w:rPr>
      </w:pPr>
      <w:r>
        <w:rPr>
          <w:rFonts w:hint="eastAsia" w:ascii="宋体" w:hAnsi="宋体"/>
          <w:sz w:val="24"/>
        </w:rPr>
        <w:t>依据《医疗技术临床应用管理办法》、《国家卫生健康委办公厅关于消化内镜诊疗技术医疗质量控制指标》等通知的要求，为了提高消化内镜的规范化应用水平，保障消化内镜实施质量，我院特举办消化内镜规范化临床进修培训班。</w:t>
      </w:r>
    </w:p>
    <w:p>
      <w:pPr>
        <w:spacing w:line="360" w:lineRule="auto"/>
        <w:rPr>
          <w:rFonts w:ascii="宋体" w:hAnsi="宋体"/>
          <w:b/>
          <w:bCs/>
          <w:sz w:val="24"/>
        </w:rPr>
      </w:pPr>
      <w:r>
        <w:rPr>
          <w:rFonts w:hint="eastAsia" w:ascii="宋体" w:hAnsi="宋体"/>
          <w:b/>
          <w:bCs/>
          <w:sz w:val="24"/>
        </w:rPr>
        <w:t>招生对象：</w:t>
      </w:r>
    </w:p>
    <w:p>
      <w:pPr>
        <w:spacing w:line="360" w:lineRule="auto"/>
        <w:ind w:firstLine="480" w:firstLineChars="200"/>
        <w:rPr>
          <w:rFonts w:ascii="宋体" w:hAnsi="宋体"/>
          <w:sz w:val="24"/>
        </w:rPr>
      </w:pPr>
      <w:bookmarkStart w:id="0" w:name="_GoBack"/>
      <w:bookmarkEnd w:id="0"/>
      <w:r>
        <w:rPr>
          <w:rFonts w:hint="eastAsia" w:ascii="宋体" w:hAnsi="宋体"/>
          <w:sz w:val="24"/>
        </w:rPr>
        <w:t>具备一定的胃肠操作基础的消化/消化内镜医生。</w:t>
      </w:r>
    </w:p>
    <w:p>
      <w:pPr>
        <w:spacing w:line="360" w:lineRule="auto"/>
        <w:rPr>
          <w:rFonts w:ascii="宋体" w:hAnsi="宋体"/>
          <w:b/>
          <w:bCs/>
          <w:sz w:val="24"/>
        </w:rPr>
      </w:pPr>
      <w:r>
        <w:rPr>
          <w:rFonts w:hint="eastAsia" w:ascii="宋体" w:hAnsi="宋体"/>
          <w:b/>
          <w:bCs/>
          <w:sz w:val="24"/>
        </w:rPr>
        <w:t>培训信息：</w:t>
      </w:r>
    </w:p>
    <w:p>
      <w:pPr>
        <w:spacing w:line="360" w:lineRule="auto"/>
        <w:rPr>
          <w:rFonts w:ascii="宋体" w:hAnsi="宋体"/>
          <w:sz w:val="24"/>
        </w:rPr>
      </w:pPr>
      <w:r>
        <w:rPr>
          <w:rFonts w:hint="eastAsia" w:ascii="宋体" w:hAnsi="宋体"/>
          <w:sz w:val="24"/>
        </w:rPr>
        <w:t>1.培训时间：3</w:t>
      </w:r>
      <w:r>
        <w:rPr>
          <w:rFonts w:ascii="宋体" w:hAnsi="宋体"/>
          <w:sz w:val="24"/>
        </w:rPr>
        <w:t>-6</w:t>
      </w:r>
      <w:r>
        <w:rPr>
          <w:rFonts w:hint="eastAsia" w:ascii="宋体" w:hAnsi="宋体"/>
          <w:sz w:val="24"/>
        </w:rPr>
        <w:t>个月</w:t>
      </w:r>
    </w:p>
    <w:p>
      <w:pPr>
        <w:spacing w:line="360" w:lineRule="auto"/>
        <w:rPr>
          <w:rFonts w:ascii="宋体" w:hAnsi="宋体"/>
          <w:sz w:val="24"/>
        </w:rPr>
      </w:pPr>
      <w:r>
        <w:rPr>
          <w:rFonts w:hint="eastAsia" w:ascii="宋体" w:hAnsi="宋体"/>
          <w:sz w:val="24"/>
        </w:rPr>
        <w:t>2.培训方式：进修培训</w:t>
      </w:r>
    </w:p>
    <w:p>
      <w:pPr>
        <w:spacing w:line="360" w:lineRule="auto"/>
        <w:rPr>
          <w:rFonts w:ascii="宋体" w:hAnsi="宋体"/>
          <w:sz w:val="24"/>
        </w:rPr>
      </w:pPr>
      <w:r>
        <w:rPr>
          <w:rFonts w:hint="eastAsia" w:ascii="宋体" w:hAnsi="宋体"/>
          <w:sz w:val="24"/>
        </w:rPr>
        <w:t>3.培训要求：完成消化内镜诊疗相关理论培训（40学时）、技能培训（消化内镜模拟机），完成一定数量的消化内镜诊疗操作，参与不少于</w:t>
      </w:r>
      <w:r>
        <w:rPr>
          <w:rFonts w:ascii="宋体" w:hAnsi="宋体"/>
          <w:sz w:val="24"/>
        </w:rPr>
        <w:t>20</w:t>
      </w:r>
      <w:r>
        <w:rPr>
          <w:rFonts w:hint="eastAsia" w:ascii="宋体" w:hAnsi="宋体"/>
          <w:sz w:val="24"/>
        </w:rPr>
        <w:t>例三、四级消化内镜手术并制作ppt进行病例汇报，培训结束时通过理论及技能考核，授予“消化内镜培训合格证书”；</w:t>
      </w:r>
    </w:p>
    <w:p>
      <w:pPr>
        <w:spacing w:line="360" w:lineRule="auto"/>
        <w:rPr>
          <w:rFonts w:ascii="宋体" w:hAnsi="宋体"/>
          <w:sz w:val="24"/>
        </w:rPr>
      </w:pPr>
      <w:r>
        <w:rPr>
          <w:rFonts w:hint="eastAsia" w:ascii="宋体" w:hAnsi="宋体"/>
          <w:sz w:val="24"/>
        </w:rPr>
        <w:t>4.来我院消化科/消化内镜科进修半年以上通过消化内镜理论及技能考核，可授予“消化内镜培训合格证书”。</w:t>
      </w:r>
    </w:p>
    <w:p>
      <w:pPr>
        <w:spacing w:line="360" w:lineRule="auto"/>
        <w:rPr>
          <w:rFonts w:ascii="宋体" w:hAnsi="宋体"/>
          <w:sz w:val="24"/>
        </w:rPr>
      </w:pPr>
      <w:r>
        <w:rPr>
          <w:rFonts w:hint="eastAsia" w:ascii="宋体" w:hAnsi="宋体"/>
          <w:sz w:val="24"/>
        </w:rPr>
        <w:t>5.培训限额：每期限额1</w:t>
      </w:r>
      <w:r>
        <w:rPr>
          <w:rFonts w:ascii="宋体" w:hAnsi="宋体"/>
          <w:sz w:val="24"/>
        </w:rPr>
        <w:t>0</w:t>
      </w:r>
      <w:r>
        <w:rPr>
          <w:rFonts w:hint="eastAsia" w:ascii="宋体" w:hAnsi="宋体"/>
          <w:sz w:val="24"/>
        </w:rPr>
        <w:t>人，报满顺延下一期。</w:t>
      </w:r>
    </w:p>
    <w:p>
      <w:pPr>
        <w:spacing w:line="360" w:lineRule="auto"/>
        <w:rPr>
          <w:rFonts w:ascii="宋体" w:hAnsi="宋体"/>
          <w:sz w:val="24"/>
        </w:rPr>
      </w:pPr>
      <w:r>
        <w:rPr>
          <w:rFonts w:hint="eastAsia" w:ascii="宋体" w:hAnsi="宋体"/>
          <w:sz w:val="24"/>
        </w:rPr>
        <w:t>6.培训费用:按照我院进修标准统一收费，不再单独收费，食宿交通费用自理，按规定回单位报销。</w:t>
      </w:r>
    </w:p>
    <w:p>
      <w:pPr>
        <w:spacing w:line="360" w:lineRule="auto"/>
        <w:rPr>
          <w:rFonts w:ascii="宋体" w:hAnsi="宋体"/>
          <w:color w:val="FF0000"/>
          <w:sz w:val="24"/>
        </w:rPr>
      </w:pPr>
      <w:r>
        <w:rPr>
          <w:rFonts w:hint="eastAsia" w:ascii="宋体" w:hAnsi="宋体"/>
          <w:color w:val="FF0000"/>
          <w:sz w:val="24"/>
        </w:rPr>
        <w:t>报名方式：山东省立医院官网</w:t>
      </w:r>
      <w:r>
        <w:rPr>
          <w:rFonts w:ascii="宋体" w:hAnsi="宋体"/>
          <w:color w:val="FF0000"/>
          <w:sz w:val="24"/>
        </w:rPr>
        <w:t>-</w:t>
      </w:r>
      <w:r>
        <w:rPr>
          <w:rFonts w:hint="eastAsia" w:ascii="宋体" w:hAnsi="宋体"/>
          <w:color w:val="FF0000"/>
          <w:sz w:val="24"/>
        </w:rPr>
        <w:t>进修申请-医疗医技进修</w:t>
      </w:r>
      <w:r>
        <w:rPr>
          <w:rFonts w:ascii="宋体" w:hAnsi="宋体"/>
          <w:color w:val="FF0000"/>
          <w:sz w:val="24"/>
        </w:rPr>
        <w:t>-</w:t>
      </w:r>
      <w:r>
        <w:rPr>
          <w:rFonts w:hint="eastAsia" w:ascii="宋体" w:hAnsi="宋体"/>
          <w:color w:val="FF0000"/>
          <w:sz w:val="24"/>
        </w:rPr>
        <w:t>填写进修信息-等待网上审核（需在工作经历处末尾备注“参加消化内镜规范化临床进修培训班”）；培训结束并通过考核后能够同时拿到医院进修结业证和培训合格证书。</w:t>
      </w:r>
    </w:p>
    <w:p>
      <w:pPr>
        <w:rPr>
          <w:rFonts w:ascii="宋体" w:hAnsi="宋体"/>
          <w:sz w:val="24"/>
        </w:rPr>
      </w:pPr>
      <w:r>
        <w:rPr>
          <w:rFonts w:hint="eastAsia" w:ascii="宋体" w:hAnsi="宋体"/>
          <w:sz w:val="24"/>
        </w:rPr>
        <w:t>7.报名及联系方式：消化内科 张娣 13</w:t>
      </w:r>
      <w:r>
        <w:rPr>
          <w:rFonts w:ascii="宋体" w:hAnsi="宋体"/>
          <w:sz w:val="24"/>
        </w:rPr>
        <w:t>121366366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2ZWE2NDY0OTE4NzdlMjg4NzkyMWM3MDFmNzhlMzQifQ=="/>
  </w:docVars>
  <w:rsids>
    <w:rsidRoot w:val="008430BF"/>
    <w:rsid w:val="00401235"/>
    <w:rsid w:val="004F2FC0"/>
    <w:rsid w:val="008430BF"/>
    <w:rsid w:val="58FC5774"/>
    <w:rsid w:val="64D46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1133</Words>
  <Characters>1207</Characters>
  <Lines>3</Lines>
  <Paragraphs>1</Paragraphs>
  <TotalTime>2</TotalTime>
  <ScaleCrop>false</ScaleCrop>
  <LinksUpToDate>false</LinksUpToDate>
  <CharactersWithSpaces>1209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2023-07-11T08:58:00Z</dcterms:created>
  <dc:creator>wenzhu24@126.com</dc:creator>
  <cp:lastModifiedBy>瓜皮果酱</cp:lastModifiedBy>
  <dcterms:modified xsi:type="dcterms:W3CDTF">2023-07-12T01:10:34Z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D42E8AC777114CBF801AB50B28823908_13</vt:lpwstr>
  </property>
</Properties>
</file>