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D8F1" w14:textId="2B8DA19E" w:rsidR="00F33EA8" w:rsidRPr="003F2526" w:rsidRDefault="002E09EA" w:rsidP="0092430A">
      <w:pPr>
        <w:jc w:val="center"/>
        <w:rPr>
          <w:rFonts w:ascii="微软雅黑" w:eastAsia="微软雅黑" w:hAnsi="微软雅黑" w:cs="Times New Roman"/>
          <w:b/>
          <w:bCs/>
          <w:sz w:val="32"/>
          <w:szCs w:val="32"/>
        </w:rPr>
      </w:pPr>
      <w:r w:rsidRPr="003F2526">
        <w:rPr>
          <w:rFonts w:ascii="微软雅黑" w:eastAsia="微软雅黑" w:hAnsi="微软雅黑" w:cs="Times New Roman"/>
          <w:b/>
          <w:bCs/>
          <w:sz w:val="32"/>
          <w:szCs w:val="32"/>
        </w:rPr>
        <w:t>送审文件清单</w:t>
      </w:r>
    </w:p>
    <w:p w14:paraId="1D683155" w14:textId="0412E2E1" w:rsidR="002E09EA" w:rsidRPr="0092430A" w:rsidRDefault="002E09EA" w:rsidP="002E09EA">
      <w:pPr>
        <w:pStyle w:val="a3"/>
        <w:numPr>
          <w:ilvl w:val="0"/>
          <w:numId w:val="1"/>
        </w:numPr>
        <w:ind w:firstLineChars="0"/>
        <w:rPr>
          <w:b/>
          <w:bCs/>
          <w:sz w:val="24"/>
          <w:szCs w:val="24"/>
        </w:rPr>
      </w:pPr>
      <w:r w:rsidRPr="0092430A">
        <w:rPr>
          <w:rFonts w:hint="eastAsia"/>
          <w:b/>
          <w:bCs/>
          <w:sz w:val="24"/>
          <w:szCs w:val="24"/>
        </w:rPr>
        <w:t>初始审查</w:t>
      </w:r>
    </w:p>
    <w:p w14:paraId="232F59D1" w14:textId="77777777" w:rsidR="009E14CC" w:rsidRPr="001F32AC" w:rsidRDefault="009E14CC" w:rsidP="001F32AC">
      <w:pPr>
        <w:spacing w:line="360" w:lineRule="auto"/>
        <w:jc w:val="left"/>
        <w:rPr>
          <w:rFonts w:ascii="宋体" w:eastAsia="宋体" w:hAnsi="宋体"/>
          <w:b/>
          <w:szCs w:val="21"/>
        </w:rPr>
      </w:pPr>
      <w:r w:rsidRPr="001F32AC">
        <w:rPr>
          <w:rFonts w:ascii="宋体" w:eastAsia="宋体" w:hAnsi="宋体" w:hint="eastAsia"/>
          <w:b/>
          <w:szCs w:val="21"/>
        </w:rPr>
        <w:t>药物临床试验初始审查</w:t>
      </w:r>
    </w:p>
    <w:p w14:paraId="4202566E" w14:textId="77777777" w:rsidR="001F32AC" w:rsidRDefault="009E14CC" w:rsidP="009E14CC">
      <w:pPr>
        <w:pStyle w:val="a3"/>
        <w:numPr>
          <w:ilvl w:val="0"/>
          <w:numId w:val="3"/>
        </w:numPr>
        <w:spacing w:line="360" w:lineRule="auto"/>
        <w:ind w:firstLineChars="0"/>
        <w:jc w:val="left"/>
        <w:rPr>
          <w:rFonts w:ascii="宋体" w:eastAsia="宋体" w:hAnsi="宋体"/>
          <w:bCs/>
          <w:szCs w:val="21"/>
        </w:rPr>
      </w:pPr>
      <w:r w:rsidRPr="009E14CC">
        <w:rPr>
          <w:rFonts w:ascii="宋体" w:eastAsia="宋体" w:hAnsi="宋体" w:hint="eastAsia"/>
          <w:bCs/>
          <w:szCs w:val="21"/>
        </w:rPr>
        <w:t>伦理审查申请表（含</w:t>
      </w:r>
      <w:r w:rsidRPr="009E14CC">
        <w:rPr>
          <w:rFonts w:ascii="宋体" w:eastAsia="宋体" w:hAnsi="宋体"/>
          <w:bCs/>
          <w:szCs w:val="21"/>
        </w:rPr>
        <w:t>PI签名并注明日期）</w:t>
      </w:r>
    </w:p>
    <w:p w14:paraId="106652FF" w14:textId="77777777" w:rsidR="001F32AC" w:rsidRDefault="009E14CC" w:rsidP="009E14CC">
      <w:pPr>
        <w:pStyle w:val="a3"/>
        <w:numPr>
          <w:ilvl w:val="0"/>
          <w:numId w:val="3"/>
        </w:numPr>
        <w:spacing w:line="360" w:lineRule="auto"/>
        <w:ind w:firstLineChars="0"/>
        <w:jc w:val="left"/>
        <w:rPr>
          <w:rFonts w:ascii="宋体" w:eastAsia="宋体" w:hAnsi="宋体"/>
          <w:bCs/>
          <w:szCs w:val="21"/>
        </w:rPr>
      </w:pPr>
      <w:r w:rsidRPr="001F32AC">
        <w:rPr>
          <w:rFonts w:ascii="宋体" w:eastAsia="宋体" w:hAnsi="宋体" w:hint="eastAsia"/>
          <w:bCs/>
          <w:szCs w:val="21"/>
        </w:rPr>
        <w:t>国家药品监督管理局（</w:t>
      </w:r>
      <w:r w:rsidRPr="001F32AC">
        <w:rPr>
          <w:rFonts w:ascii="宋体" w:eastAsia="宋体" w:hAnsi="宋体"/>
          <w:bCs/>
          <w:szCs w:val="21"/>
        </w:rPr>
        <w:t>NMPA）的临床试验批件或临床试验受理通知书、备案记录等</w:t>
      </w:r>
    </w:p>
    <w:p w14:paraId="48C17A86" w14:textId="77777777" w:rsidR="001F32AC" w:rsidRDefault="009E14CC" w:rsidP="009E14CC">
      <w:pPr>
        <w:pStyle w:val="a3"/>
        <w:numPr>
          <w:ilvl w:val="0"/>
          <w:numId w:val="3"/>
        </w:numPr>
        <w:spacing w:line="360" w:lineRule="auto"/>
        <w:ind w:firstLineChars="0"/>
        <w:jc w:val="left"/>
        <w:rPr>
          <w:rFonts w:ascii="宋体" w:eastAsia="宋体" w:hAnsi="宋体"/>
          <w:bCs/>
          <w:szCs w:val="21"/>
        </w:rPr>
      </w:pPr>
      <w:r w:rsidRPr="001F32AC">
        <w:rPr>
          <w:rFonts w:ascii="宋体" w:eastAsia="宋体" w:hAnsi="宋体" w:hint="eastAsia"/>
          <w:bCs/>
          <w:szCs w:val="21"/>
        </w:rPr>
        <w:t>组长单位批件及成员表</w:t>
      </w:r>
    </w:p>
    <w:p w14:paraId="7F28B03E" w14:textId="77777777" w:rsidR="001F32AC" w:rsidRDefault="009E14CC" w:rsidP="009E14CC">
      <w:pPr>
        <w:pStyle w:val="a3"/>
        <w:numPr>
          <w:ilvl w:val="0"/>
          <w:numId w:val="3"/>
        </w:numPr>
        <w:spacing w:line="360" w:lineRule="auto"/>
        <w:ind w:firstLineChars="0"/>
        <w:jc w:val="left"/>
        <w:rPr>
          <w:rFonts w:ascii="宋体" w:eastAsia="宋体" w:hAnsi="宋体"/>
          <w:bCs/>
          <w:szCs w:val="21"/>
        </w:rPr>
      </w:pPr>
      <w:r w:rsidRPr="001F32AC">
        <w:rPr>
          <w:rFonts w:ascii="宋体" w:eastAsia="宋体" w:hAnsi="宋体" w:hint="eastAsia"/>
          <w:bCs/>
          <w:szCs w:val="21"/>
        </w:rPr>
        <w:t>临床试验方案（版本号：</w:t>
      </w:r>
      <w:r w:rsidRPr="001F32AC">
        <w:rPr>
          <w:rFonts w:ascii="宋体" w:eastAsia="宋体" w:hAnsi="宋体"/>
          <w:bCs/>
          <w:szCs w:val="21"/>
        </w:rPr>
        <w:t>/版本日期:）</w:t>
      </w:r>
    </w:p>
    <w:p w14:paraId="4BFF8793" w14:textId="77777777" w:rsidR="001F32AC" w:rsidRDefault="009E14CC" w:rsidP="009E14CC">
      <w:pPr>
        <w:pStyle w:val="a3"/>
        <w:numPr>
          <w:ilvl w:val="0"/>
          <w:numId w:val="3"/>
        </w:numPr>
        <w:spacing w:line="360" w:lineRule="auto"/>
        <w:ind w:firstLineChars="0"/>
        <w:jc w:val="left"/>
        <w:rPr>
          <w:rFonts w:ascii="宋体" w:eastAsia="宋体" w:hAnsi="宋体"/>
          <w:bCs/>
          <w:szCs w:val="21"/>
        </w:rPr>
      </w:pPr>
      <w:r w:rsidRPr="001F32AC">
        <w:rPr>
          <w:rFonts w:ascii="宋体" w:eastAsia="宋体" w:hAnsi="宋体" w:hint="eastAsia"/>
          <w:bCs/>
          <w:szCs w:val="21"/>
        </w:rPr>
        <w:t>知情同意书（版本号：</w:t>
      </w:r>
      <w:r w:rsidRPr="001F32AC">
        <w:rPr>
          <w:rFonts w:ascii="宋体" w:eastAsia="宋体" w:hAnsi="宋体"/>
          <w:bCs/>
          <w:szCs w:val="21"/>
        </w:rPr>
        <w:t>/版本日期:）</w:t>
      </w:r>
    </w:p>
    <w:p w14:paraId="291A5F02" w14:textId="77777777" w:rsidR="001F32AC" w:rsidRDefault="009E14CC" w:rsidP="009E14CC">
      <w:pPr>
        <w:pStyle w:val="a3"/>
        <w:numPr>
          <w:ilvl w:val="0"/>
          <w:numId w:val="3"/>
        </w:numPr>
        <w:spacing w:line="360" w:lineRule="auto"/>
        <w:ind w:firstLineChars="0"/>
        <w:jc w:val="left"/>
        <w:rPr>
          <w:rFonts w:ascii="宋体" w:eastAsia="宋体" w:hAnsi="宋体"/>
          <w:bCs/>
          <w:szCs w:val="21"/>
        </w:rPr>
      </w:pPr>
      <w:r w:rsidRPr="001F32AC">
        <w:rPr>
          <w:rFonts w:ascii="宋体" w:eastAsia="宋体" w:hAnsi="宋体" w:hint="eastAsia"/>
          <w:bCs/>
          <w:szCs w:val="21"/>
        </w:rPr>
        <w:t>研究者手册</w:t>
      </w:r>
    </w:p>
    <w:p w14:paraId="799267EF" w14:textId="77777777" w:rsidR="001F32AC" w:rsidRDefault="009E14CC" w:rsidP="009E14CC">
      <w:pPr>
        <w:pStyle w:val="a3"/>
        <w:numPr>
          <w:ilvl w:val="0"/>
          <w:numId w:val="3"/>
        </w:numPr>
        <w:spacing w:line="360" w:lineRule="auto"/>
        <w:ind w:firstLineChars="0"/>
        <w:jc w:val="left"/>
        <w:rPr>
          <w:rFonts w:ascii="宋体" w:eastAsia="宋体" w:hAnsi="宋体"/>
          <w:bCs/>
          <w:szCs w:val="21"/>
        </w:rPr>
      </w:pPr>
      <w:r w:rsidRPr="001F32AC">
        <w:rPr>
          <w:rFonts w:ascii="宋体" w:eastAsia="宋体" w:hAnsi="宋体" w:hint="eastAsia"/>
          <w:bCs/>
          <w:szCs w:val="21"/>
        </w:rPr>
        <w:t>病例报告表</w:t>
      </w:r>
    </w:p>
    <w:p w14:paraId="5645CE13" w14:textId="77777777" w:rsidR="001F32AC" w:rsidRDefault="009E14CC" w:rsidP="009E14CC">
      <w:pPr>
        <w:pStyle w:val="a3"/>
        <w:numPr>
          <w:ilvl w:val="0"/>
          <w:numId w:val="3"/>
        </w:numPr>
        <w:spacing w:line="360" w:lineRule="auto"/>
        <w:ind w:firstLineChars="0"/>
        <w:jc w:val="left"/>
        <w:rPr>
          <w:rFonts w:ascii="宋体" w:eastAsia="宋体" w:hAnsi="宋体"/>
          <w:bCs/>
          <w:szCs w:val="21"/>
        </w:rPr>
      </w:pPr>
      <w:r w:rsidRPr="001F32AC">
        <w:rPr>
          <w:rFonts w:ascii="宋体" w:eastAsia="宋体" w:hAnsi="宋体" w:hint="eastAsia"/>
          <w:bCs/>
          <w:szCs w:val="21"/>
        </w:rPr>
        <w:t>申办者资质文件（营业执照）</w:t>
      </w:r>
    </w:p>
    <w:p w14:paraId="2A09BF00" w14:textId="77777777" w:rsidR="001F32AC" w:rsidRDefault="009E14CC" w:rsidP="009E14CC">
      <w:pPr>
        <w:pStyle w:val="a3"/>
        <w:numPr>
          <w:ilvl w:val="0"/>
          <w:numId w:val="3"/>
        </w:numPr>
        <w:spacing w:line="360" w:lineRule="auto"/>
        <w:ind w:firstLineChars="0"/>
        <w:jc w:val="left"/>
        <w:rPr>
          <w:rFonts w:ascii="宋体" w:eastAsia="宋体" w:hAnsi="宋体"/>
          <w:bCs/>
          <w:szCs w:val="21"/>
        </w:rPr>
      </w:pPr>
      <w:r w:rsidRPr="001F32AC">
        <w:rPr>
          <w:rFonts w:ascii="宋体" w:eastAsia="宋体" w:hAnsi="宋体" w:hint="eastAsia"/>
          <w:bCs/>
          <w:szCs w:val="21"/>
        </w:rPr>
        <w:t>试验用药生产厂家证明文件（营业执照、生产许可证）</w:t>
      </w:r>
    </w:p>
    <w:p w14:paraId="10C0C5F8" w14:textId="77777777" w:rsidR="001F32AC" w:rsidRDefault="009E14CC" w:rsidP="009E14CC">
      <w:pPr>
        <w:pStyle w:val="a3"/>
        <w:numPr>
          <w:ilvl w:val="0"/>
          <w:numId w:val="3"/>
        </w:numPr>
        <w:spacing w:line="360" w:lineRule="auto"/>
        <w:ind w:firstLineChars="0"/>
        <w:jc w:val="left"/>
        <w:rPr>
          <w:rFonts w:ascii="宋体" w:eastAsia="宋体" w:hAnsi="宋体"/>
          <w:bCs/>
          <w:szCs w:val="21"/>
        </w:rPr>
      </w:pPr>
      <w:r w:rsidRPr="001F32AC">
        <w:rPr>
          <w:rFonts w:ascii="宋体" w:eastAsia="宋体" w:hAnsi="宋体" w:hint="eastAsia"/>
          <w:bCs/>
          <w:szCs w:val="21"/>
        </w:rPr>
        <w:t>试验用药品检验报告（试验用药、对照药、安慰剂）</w:t>
      </w:r>
    </w:p>
    <w:p w14:paraId="2B5E7D64" w14:textId="77777777" w:rsidR="001F32AC" w:rsidRDefault="009E14CC" w:rsidP="009E14CC">
      <w:pPr>
        <w:pStyle w:val="a3"/>
        <w:numPr>
          <w:ilvl w:val="0"/>
          <w:numId w:val="3"/>
        </w:numPr>
        <w:spacing w:line="360" w:lineRule="auto"/>
        <w:ind w:firstLineChars="0"/>
        <w:jc w:val="left"/>
        <w:rPr>
          <w:rFonts w:ascii="宋体" w:eastAsia="宋体" w:hAnsi="宋体"/>
          <w:bCs/>
          <w:szCs w:val="21"/>
        </w:rPr>
      </w:pPr>
      <w:r w:rsidRPr="001F32AC">
        <w:rPr>
          <w:rFonts w:ascii="宋体" w:eastAsia="宋体" w:hAnsi="宋体" w:hint="eastAsia"/>
          <w:bCs/>
          <w:szCs w:val="21"/>
        </w:rPr>
        <w:t>研究者履历（含</w:t>
      </w:r>
      <w:r w:rsidRPr="001F32AC">
        <w:rPr>
          <w:rFonts w:ascii="宋体" w:eastAsia="宋体" w:hAnsi="宋体"/>
          <w:bCs/>
          <w:szCs w:val="21"/>
        </w:rPr>
        <w:t>GCP培训证书、职称聘任证书等资质证明文件）</w:t>
      </w:r>
    </w:p>
    <w:p w14:paraId="3431D5DB" w14:textId="77777777" w:rsidR="001F32AC" w:rsidRDefault="009E14CC" w:rsidP="009E14CC">
      <w:pPr>
        <w:pStyle w:val="a3"/>
        <w:numPr>
          <w:ilvl w:val="0"/>
          <w:numId w:val="3"/>
        </w:numPr>
        <w:spacing w:line="360" w:lineRule="auto"/>
        <w:ind w:firstLineChars="0"/>
        <w:jc w:val="left"/>
        <w:rPr>
          <w:rFonts w:ascii="宋体" w:eastAsia="宋体" w:hAnsi="宋体"/>
          <w:bCs/>
          <w:szCs w:val="21"/>
        </w:rPr>
      </w:pPr>
      <w:r w:rsidRPr="001F32AC">
        <w:rPr>
          <w:rFonts w:ascii="宋体" w:eastAsia="宋体" w:hAnsi="宋体" w:hint="eastAsia"/>
          <w:bCs/>
          <w:szCs w:val="21"/>
        </w:rPr>
        <w:t>研究人员责任分工授权表</w:t>
      </w:r>
    </w:p>
    <w:p w14:paraId="5EB65B91" w14:textId="76E5FCA9" w:rsidR="009E14CC" w:rsidRDefault="009E14CC" w:rsidP="009E14CC">
      <w:pPr>
        <w:pStyle w:val="a3"/>
        <w:numPr>
          <w:ilvl w:val="0"/>
          <w:numId w:val="3"/>
        </w:numPr>
        <w:spacing w:line="360" w:lineRule="auto"/>
        <w:ind w:firstLineChars="0"/>
        <w:jc w:val="left"/>
        <w:rPr>
          <w:rFonts w:ascii="宋体" w:eastAsia="宋体" w:hAnsi="宋体"/>
          <w:bCs/>
          <w:szCs w:val="21"/>
        </w:rPr>
      </w:pPr>
      <w:r w:rsidRPr="001F32AC">
        <w:rPr>
          <w:rFonts w:ascii="宋体" w:eastAsia="宋体" w:hAnsi="宋体" w:hint="eastAsia"/>
          <w:bCs/>
          <w:szCs w:val="21"/>
        </w:rPr>
        <w:t>临床试验保险</w:t>
      </w:r>
    </w:p>
    <w:p w14:paraId="701AD1E2" w14:textId="20F3AC5B" w:rsidR="001F32AC" w:rsidRDefault="001F32AC" w:rsidP="009E14CC">
      <w:pPr>
        <w:pStyle w:val="a3"/>
        <w:numPr>
          <w:ilvl w:val="0"/>
          <w:numId w:val="3"/>
        </w:numPr>
        <w:spacing w:line="360" w:lineRule="auto"/>
        <w:ind w:firstLineChars="0"/>
        <w:jc w:val="left"/>
        <w:rPr>
          <w:rFonts w:ascii="宋体" w:eastAsia="宋体" w:hAnsi="宋体"/>
          <w:bCs/>
          <w:szCs w:val="21"/>
        </w:rPr>
      </w:pPr>
      <w:r>
        <w:rPr>
          <w:rFonts w:ascii="宋体" w:eastAsia="宋体" w:hAnsi="宋体" w:hint="eastAsia"/>
          <w:bCs/>
          <w:szCs w:val="21"/>
        </w:rPr>
        <w:t>其他</w:t>
      </w:r>
    </w:p>
    <w:p w14:paraId="3F27DEF9" w14:textId="26860B94" w:rsidR="001F32AC" w:rsidRPr="001F32AC" w:rsidRDefault="001F32AC" w:rsidP="001F32AC">
      <w:pPr>
        <w:spacing w:line="360" w:lineRule="auto"/>
        <w:jc w:val="left"/>
        <w:rPr>
          <w:rFonts w:ascii="宋体" w:eastAsia="宋体" w:hAnsi="宋体"/>
          <w:b/>
          <w:szCs w:val="21"/>
        </w:rPr>
      </w:pPr>
      <w:r w:rsidRPr="001F32AC">
        <w:rPr>
          <w:rFonts w:ascii="宋体" w:eastAsia="宋体" w:hAnsi="宋体" w:hint="eastAsia"/>
          <w:b/>
          <w:szCs w:val="21"/>
        </w:rPr>
        <w:t>器械</w:t>
      </w:r>
      <w:r>
        <w:rPr>
          <w:rFonts w:ascii="宋体" w:eastAsia="宋体" w:hAnsi="宋体" w:hint="eastAsia"/>
          <w:b/>
          <w:szCs w:val="21"/>
        </w:rPr>
        <w:t>临床试验</w:t>
      </w:r>
      <w:r w:rsidRPr="001F32AC">
        <w:rPr>
          <w:rFonts w:ascii="宋体" w:eastAsia="宋体" w:hAnsi="宋体" w:hint="eastAsia"/>
          <w:b/>
          <w:szCs w:val="21"/>
        </w:rPr>
        <w:t>初始审查</w:t>
      </w:r>
    </w:p>
    <w:p w14:paraId="6884CA5A" w14:textId="77777777" w:rsidR="001F32AC" w:rsidRDefault="001F32AC" w:rsidP="001F32AC">
      <w:pPr>
        <w:pStyle w:val="a3"/>
        <w:numPr>
          <w:ilvl w:val="0"/>
          <w:numId w:val="4"/>
        </w:numPr>
        <w:spacing w:line="360" w:lineRule="auto"/>
        <w:ind w:firstLineChars="0"/>
        <w:jc w:val="left"/>
        <w:rPr>
          <w:rFonts w:ascii="宋体" w:eastAsia="宋体" w:hAnsi="宋体"/>
          <w:bCs/>
          <w:szCs w:val="21"/>
        </w:rPr>
      </w:pPr>
      <w:r w:rsidRPr="001F32AC">
        <w:rPr>
          <w:rFonts w:ascii="宋体" w:eastAsia="宋体" w:hAnsi="宋体" w:hint="eastAsia"/>
          <w:bCs/>
          <w:szCs w:val="21"/>
        </w:rPr>
        <w:t>伦理审查申请表（含</w:t>
      </w:r>
      <w:r w:rsidRPr="001F32AC">
        <w:rPr>
          <w:rFonts w:ascii="宋体" w:eastAsia="宋体" w:hAnsi="宋体"/>
          <w:bCs/>
          <w:szCs w:val="21"/>
        </w:rPr>
        <w:t>PI签名并注明日期）</w:t>
      </w:r>
    </w:p>
    <w:p w14:paraId="6B1A57B3" w14:textId="77777777" w:rsidR="001F32AC" w:rsidRDefault="001F32AC" w:rsidP="001F32AC">
      <w:pPr>
        <w:pStyle w:val="a3"/>
        <w:numPr>
          <w:ilvl w:val="0"/>
          <w:numId w:val="4"/>
        </w:numPr>
        <w:spacing w:line="360" w:lineRule="auto"/>
        <w:ind w:firstLineChars="0"/>
        <w:jc w:val="left"/>
        <w:rPr>
          <w:rFonts w:ascii="宋体" w:eastAsia="宋体" w:hAnsi="宋体"/>
          <w:bCs/>
          <w:szCs w:val="21"/>
        </w:rPr>
      </w:pPr>
      <w:r w:rsidRPr="001F32AC">
        <w:rPr>
          <w:rFonts w:ascii="宋体" w:eastAsia="宋体" w:hAnsi="宋体" w:hint="eastAsia"/>
          <w:bCs/>
          <w:szCs w:val="21"/>
        </w:rPr>
        <w:t>国家药品监督管理局（</w:t>
      </w:r>
      <w:r w:rsidRPr="001F32AC">
        <w:rPr>
          <w:rFonts w:ascii="宋体" w:eastAsia="宋体" w:hAnsi="宋体"/>
          <w:bCs/>
          <w:szCs w:val="21"/>
        </w:rPr>
        <w:t>NMPA）的临床试验受理通知书、备案记录</w:t>
      </w:r>
    </w:p>
    <w:p w14:paraId="2C8D7C73" w14:textId="77777777" w:rsidR="001F32AC" w:rsidRDefault="001F32AC" w:rsidP="001F32AC">
      <w:pPr>
        <w:pStyle w:val="a3"/>
        <w:numPr>
          <w:ilvl w:val="0"/>
          <w:numId w:val="4"/>
        </w:numPr>
        <w:spacing w:line="360" w:lineRule="auto"/>
        <w:ind w:firstLineChars="0"/>
        <w:jc w:val="left"/>
        <w:rPr>
          <w:rFonts w:ascii="宋体" w:eastAsia="宋体" w:hAnsi="宋体"/>
          <w:bCs/>
          <w:szCs w:val="21"/>
        </w:rPr>
      </w:pPr>
      <w:r w:rsidRPr="001F32AC">
        <w:rPr>
          <w:rFonts w:ascii="宋体" w:eastAsia="宋体" w:hAnsi="宋体" w:hint="eastAsia"/>
          <w:bCs/>
          <w:szCs w:val="21"/>
        </w:rPr>
        <w:t>组长单位批件及成员表</w:t>
      </w:r>
    </w:p>
    <w:p w14:paraId="2D1D10D5" w14:textId="77777777" w:rsidR="001F32AC" w:rsidRDefault="001F32AC" w:rsidP="001F32AC">
      <w:pPr>
        <w:pStyle w:val="a3"/>
        <w:numPr>
          <w:ilvl w:val="0"/>
          <w:numId w:val="4"/>
        </w:numPr>
        <w:spacing w:line="360" w:lineRule="auto"/>
        <w:ind w:firstLineChars="0"/>
        <w:jc w:val="left"/>
        <w:rPr>
          <w:rFonts w:ascii="宋体" w:eastAsia="宋体" w:hAnsi="宋体"/>
          <w:bCs/>
          <w:szCs w:val="21"/>
        </w:rPr>
      </w:pPr>
      <w:r w:rsidRPr="001F32AC">
        <w:rPr>
          <w:rFonts w:ascii="宋体" w:eastAsia="宋体" w:hAnsi="宋体" w:hint="eastAsia"/>
          <w:bCs/>
          <w:szCs w:val="21"/>
        </w:rPr>
        <w:t>临床试验方案（版本号：</w:t>
      </w:r>
      <w:r w:rsidRPr="001F32AC">
        <w:rPr>
          <w:rFonts w:ascii="宋体" w:eastAsia="宋体" w:hAnsi="宋体"/>
          <w:bCs/>
          <w:szCs w:val="21"/>
        </w:rPr>
        <w:t>/版本日期:）</w:t>
      </w:r>
    </w:p>
    <w:p w14:paraId="534CC4CF" w14:textId="77777777" w:rsidR="001F32AC" w:rsidRDefault="001F32AC" w:rsidP="001F32AC">
      <w:pPr>
        <w:pStyle w:val="a3"/>
        <w:numPr>
          <w:ilvl w:val="0"/>
          <w:numId w:val="4"/>
        </w:numPr>
        <w:spacing w:line="360" w:lineRule="auto"/>
        <w:ind w:firstLineChars="0"/>
        <w:jc w:val="left"/>
        <w:rPr>
          <w:rFonts w:ascii="宋体" w:eastAsia="宋体" w:hAnsi="宋体"/>
          <w:bCs/>
          <w:szCs w:val="21"/>
        </w:rPr>
      </w:pPr>
      <w:r w:rsidRPr="001F32AC">
        <w:rPr>
          <w:rFonts w:ascii="宋体" w:eastAsia="宋体" w:hAnsi="宋体" w:hint="eastAsia"/>
          <w:bCs/>
          <w:szCs w:val="21"/>
        </w:rPr>
        <w:t>知情同意书（版本号：</w:t>
      </w:r>
      <w:r w:rsidRPr="001F32AC">
        <w:rPr>
          <w:rFonts w:ascii="宋体" w:eastAsia="宋体" w:hAnsi="宋体"/>
          <w:bCs/>
          <w:szCs w:val="21"/>
        </w:rPr>
        <w:t>/版本日期:）</w:t>
      </w:r>
    </w:p>
    <w:p w14:paraId="16976477" w14:textId="77777777" w:rsidR="001F32AC" w:rsidRDefault="001F32AC" w:rsidP="001F32AC">
      <w:pPr>
        <w:pStyle w:val="a3"/>
        <w:numPr>
          <w:ilvl w:val="0"/>
          <w:numId w:val="4"/>
        </w:numPr>
        <w:spacing w:line="360" w:lineRule="auto"/>
        <w:ind w:firstLineChars="0"/>
        <w:jc w:val="left"/>
        <w:rPr>
          <w:rFonts w:ascii="宋体" w:eastAsia="宋体" w:hAnsi="宋体"/>
          <w:bCs/>
          <w:szCs w:val="21"/>
        </w:rPr>
      </w:pPr>
      <w:r w:rsidRPr="001F32AC">
        <w:rPr>
          <w:rFonts w:ascii="宋体" w:eastAsia="宋体" w:hAnsi="宋体" w:hint="eastAsia"/>
          <w:bCs/>
          <w:szCs w:val="21"/>
        </w:rPr>
        <w:t>研究者手册</w:t>
      </w:r>
    </w:p>
    <w:p w14:paraId="26056AB7" w14:textId="77777777" w:rsidR="001F32AC" w:rsidRDefault="001F32AC" w:rsidP="001F32AC">
      <w:pPr>
        <w:pStyle w:val="a3"/>
        <w:numPr>
          <w:ilvl w:val="0"/>
          <w:numId w:val="4"/>
        </w:numPr>
        <w:spacing w:line="360" w:lineRule="auto"/>
        <w:ind w:firstLineChars="0"/>
        <w:jc w:val="left"/>
        <w:rPr>
          <w:rFonts w:ascii="宋体" w:eastAsia="宋体" w:hAnsi="宋体"/>
          <w:bCs/>
          <w:szCs w:val="21"/>
        </w:rPr>
      </w:pPr>
      <w:r w:rsidRPr="001F32AC">
        <w:rPr>
          <w:rFonts w:ascii="宋体" w:eastAsia="宋体" w:hAnsi="宋体" w:hint="eastAsia"/>
          <w:bCs/>
          <w:szCs w:val="21"/>
        </w:rPr>
        <w:t>病例报告表</w:t>
      </w:r>
    </w:p>
    <w:p w14:paraId="7CD7CD32" w14:textId="77777777" w:rsidR="001F32AC" w:rsidRDefault="001F32AC" w:rsidP="001F32AC">
      <w:pPr>
        <w:pStyle w:val="a3"/>
        <w:numPr>
          <w:ilvl w:val="0"/>
          <w:numId w:val="4"/>
        </w:numPr>
        <w:spacing w:line="360" w:lineRule="auto"/>
        <w:ind w:firstLineChars="0"/>
        <w:jc w:val="left"/>
        <w:rPr>
          <w:rFonts w:ascii="宋体" w:eastAsia="宋体" w:hAnsi="宋体"/>
          <w:bCs/>
          <w:szCs w:val="21"/>
        </w:rPr>
      </w:pPr>
      <w:r w:rsidRPr="001F32AC">
        <w:rPr>
          <w:rFonts w:ascii="宋体" w:eastAsia="宋体" w:hAnsi="宋体" w:hint="eastAsia"/>
          <w:bCs/>
          <w:szCs w:val="21"/>
        </w:rPr>
        <w:t>申办者资质文件（营业执照）</w:t>
      </w:r>
    </w:p>
    <w:p w14:paraId="38666CD0" w14:textId="77777777" w:rsidR="001F32AC" w:rsidRDefault="001F32AC" w:rsidP="001F32AC">
      <w:pPr>
        <w:pStyle w:val="a3"/>
        <w:numPr>
          <w:ilvl w:val="0"/>
          <w:numId w:val="4"/>
        </w:numPr>
        <w:spacing w:line="360" w:lineRule="auto"/>
        <w:ind w:firstLineChars="0"/>
        <w:jc w:val="left"/>
        <w:rPr>
          <w:rFonts w:ascii="宋体" w:eastAsia="宋体" w:hAnsi="宋体"/>
          <w:bCs/>
          <w:szCs w:val="21"/>
        </w:rPr>
      </w:pPr>
      <w:r w:rsidRPr="001F32AC">
        <w:rPr>
          <w:rFonts w:ascii="宋体" w:eastAsia="宋体" w:hAnsi="宋体" w:hint="eastAsia"/>
          <w:bCs/>
          <w:szCs w:val="21"/>
        </w:rPr>
        <w:t>试验用器械生产厂家证明文件（营业执照、生产许可证）</w:t>
      </w:r>
    </w:p>
    <w:p w14:paraId="7F23BEC9" w14:textId="77777777" w:rsidR="001F32AC" w:rsidRDefault="001F32AC" w:rsidP="001F32AC">
      <w:pPr>
        <w:pStyle w:val="a3"/>
        <w:numPr>
          <w:ilvl w:val="0"/>
          <w:numId w:val="4"/>
        </w:numPr>
        <w:spacing w:line="360" w:lineRule="auto"/>
        <w:ind w:firstLineChars="0"/>
        <w:jc w:val="left"/>
        <w:rPr>
          <w:rFonts w:ascii="宋体" w:eastAsia="宋体" w:hAnsi="宋体"/>
          <w:bCs/>
          <w:szCs w:val="21"/>
        </w:rPr>
      </w:pPr>
      <w:r w:rsidRPr="001F32AC">
        <w:rPr>
          <w:rFonts w:ascii="宋体" w:eastAsia="宋体" w:hAnsi="宋体" w:hint="eastAsia"/>
          <w:bCs/>
          <w:szCs w:val="21"/>
        </w:rPr>
        <w:t>试验医疗器械检测合格证明（有效期内）</w:t>
      </w:r>
    </w:p>
    <w:p w14:paraId="6D267DF2" w14:textId="77777777" w:rsidR="001F32AC" w:rsidRDefault="001F32AC" w:rsidP="001F32AC">
      <w:pPr>
        <w:pStyle w:val="a3"/>
        <w:numPr>
          <w:ilvl w:val="0"/>
          <w:numId w:val="4"/>
        </w:numPr>
        <w:spacing w:line="360" w:lineRule="auto"/>
        <w:ind w:firstLineChars="0"/>
        <w:jc w:val="left"/>
        <w:rPr>
          <w:rFonts w:ascii="宋体" w:eastAsia="宋体" w:hAnsi="宋体"/>
          <w:bCs/>
          <w:szCs w:val="21"/>
        </w:rPr>
      </w:pPr>
      <w:r w:rsidRPr="001F32AC">
        <w:rPr>
          <w:rFonts w:ascii="宋体" w:eastAsia="宋体" w:hAnsi="宋体" w:hint="eastAsia"/>
          <w:bCs/>
          <w:szCs w:val="21"/>
        </w:rPr>
        <w:t>试验用医疗器械的研制符合适用的医疗器械质量管理体系相关要求的声明</w:t>
      </w:r>
    </w:p>
    <w:p w14:paraId="3C7FEAD8" w14:textId="77777777" w:rsidR="001F32AC" w:rsidRDefault="001F32AC" w:rsidP="001F32AC">
      <w:pPr>
        <w:pStyle w:val="a3"/>
        <w:numPr>
          <w:ilvl w:val="0"/>
          <w:numId w:val="4"/>
        </w:numPr>
        <w:spacing w:line="360" w:lineRule="auto"/>
        <w:ind w:firstLineChars="0"/>
        <w:jc w:val="left"/>
        <w:rPr>
          <w:rFonts w:ascii="宋体" w:eastAsia="宋体" w:hAnsi="宋体"/>
          <w:bCs/>
          <w:szCs w:val="21"/>
        </w:rPr>
      </w:pPr>
      <w:r w:rsidRPr="001F32AC">
        <w:rPr>
          <w:rFonts w:ascii="宋体" w:eastAsia="宋体" w:hAnsi="宋体" w:hint="eastAsia"/>
          <w:bCs/>
          <w:szCs w:val="21"/>
        </w:rPr>
        <w:lastRenderedPageBreak/>
        <w:t>自检报告和产品注册检验报告</w:t>
      </w:r>
    </w:p>
    <w:p w14:paraId="0BD0C6E4" w14:textId="77777777" w:rsidR="001F32AC" w:rsidRDefault="001F32AC" w:rsidP="001F32AC">
      <w:pPr>
        <w:pStyle w:val="a3"/>
        <w:numPr>
          <w:ilvl w:val="0"/>
          <w:numId w:val="4"/>
        </w:numPr>
        <w:spacing w:line="360" w:lineRule="auto"/>
        <w:ind w:firstLineChars="0"/>
        <w:jc w:val="left"/>
        <w:rPr>
          <w:rFonts w:ascii="宋体" w:eastAsia="宋体" w:hAnsi="宋体"/>
          <w:bCs/>
          <w:szCs w:val="21"/>
        </w:rPr>
      </w:pPr>
      <w:r w:rsidRPr="001F32AC">
        <w:rPr>
          <w:rFonts w:ascii="宋体" w:eastAsia="宋体" w:hAnsi="宋体" w:hint="eastAsia"/>
          <w:bCs/>
          <w:szCs w:val="21"/>
        </w:rPr>
        <w:t>首次用于植入人体的医疗器械，该产品的动物实验报告</w:t>
      </w:r>
    </w:p>
    <w:p w14:paraId="4CCE6308" w14:textId="77777777" w:rsidR="001F32AC" w:rsidRDefault="001F32AC" w:rsidP="001F32AC">
      <w:pPr>
        <w:pStyle w:val="a3"/>
        <w:numPr>
          <w:ilvl w:val="0"/>
          <w:numId w:val="4"/>
        </w:numPr>
        <w:spacing w:line="360" w:lineRule="auto"/>
        <w:ind w:firstLineChars="0"/>
        <w:jc w:val="left"/>
        <w:rPr>
          <w:rFonts w:ascii="宋体" w:eastAsia="宋体" w:hAnsi="宋体"/>
          <w:bCs/>
          <w:szCs w:val="21"/>
        </w:rPr>
      </w:pPr>
      <w:r w:rsidRPr="001F32AC">
        <w:rPr>
          <w:rFonts w:ascii="宋体" w:eastAsia="宋体" w:hAnsi="宋体" w:hint="eastAsia"/>
          <w:bCs/>
          <w:szCs w:val="21"/>
        </w:rPr>
        <w:t>研究者履历（含</w:t>
      </w:r>
      <w:r w:rsidRPr="001F32AC">
        <w:rPr>
          <w:rFonts w:ascii="宋体" w:eastAsia="宋体" w:hAnsi="宋体"/>
          <w:bCs/>
          <w:szCs w:val="21"/>
        </w:rPr>
        <w:t>GCP培训证书、职称聘任证书等资质证明文件）</w:t>
      </w:r>
    </w:p>
    <w:p w14:paraId="4C3DABD8" w14:textId="77777777" w:rsidR="001F32AC" w:rsidRDefault="001F32AC" w:rsidP="001F32AC">
      <w:pPr>
        <w:pStyle w:val="a3"/>
        <w:numPr>
          <w:ilvl w:val="0"/>
          <w:numId w:val="4"/>
        </w:numPr>
        <w:spacing w:line="360" w:lineRule="auto"/>
        <w:ind w:firstLineChars="0"/>
        <w:jc w:val="left"/>
        <w:rPr>
          <w:rFonts w:ascii="宋体" w:eastAsia="宋体" w:hAnsi="宋体"/>
          <w:bCs/>
          <w:szCs w:val="21"/>
        </w:rPr>
      </w:pPr>
      <w:r w:rsidRPr="001F32AC">
        <w:rPr>
          <w:rFonts w:ascii="宋体" w:eastAsia="宋体" w:hAnsi="宋体" w:hint="eastAsia"/>
          <w:bCs/>
          <w:szCs w:val="21"/>
        </w:rPr>
        <w:t>研究人员责任分工授权表</w:t>
      </w:r>
    </w:p>
    <w:p w14:paraId="7FAE6F12" w14:textId="280A942F" w:rsidR="001F32AC" w:rsidRDefault="001F32AC" w:rsidP="001F32AC">
      <w:pPr>
        <w:pStyle w:val="a3"/>
        <w:numPr>
          <w:ilvl w:val="0"/>
          <w:numId w:val="4"/>
        </w:numPr>
        <w:spacing w:line="360" w:lineRule="auto"/>
        <w:ind w:firstLineChars="0"/>
        <w:jc w:val="left"/>
        <w:rPr>
          <w:rFonts w:ascii="宋体" w:eastAsia="宋体" w:hAnsi="宋体"/>
          <w:bCs/>
          <w:szCs w:val="21"/>
        </w:rPr>
      </w:pPr>
      <w:r w:rsidRPr="001F32AC">
        <w:rPr>
          <w:rFonts w:ascii="宋体" w:eastAsia="宋体" w:hAnsi="宋体" w:hint="eastAsia"/>
          <w:bCs/>
          <w:szCs w:val="21"/>
        </w:rPr>
        <w:t>临床试验保险</w:t>
      </w:r>
    </w:p>
    <w:p w14:paraId="38E3A71E" w14:textId="517FF7B7" w:rsidR="001F32AC" w:rsidRPr="001F32AC" w:rsidRDefault="001F32AC" w:rsidP="001F32AC">
      <w:pPr>
        <w:pStyle w:val="a3"/>
        <w:numPr>
          <w:ilvl w:val="0"/>
          <w:numId w:val="4"/>
        </w:numPr>
        <w:spacing w:line="360" w:lineRule="auto"/>
        <w:ind w:firstLineChars="0"/>
        <w:jc w:val="left"/>
        <w:rPr>
          <w:rFonts w:ascii="宋体" w:eastAsia="宋体" w:hAnsi="宋体"/>
          <w:bCs/>
          <w:szCs w:val="21"/>
        </w:rPr>
      </w:pPr>
      <w:r>
        <w:rPr>
          <w:rFonts w:ascii="宋体" w:eastAsia="宋体" w:hAnsi="宋体" w:hint="eastAsia"/>
          <w:bCs/>
          <w:szCs w:val="21"/>
        </w:rPr>
        <w:t>其他</w:t>
      </w:r>
    </w:p>
    <w:p w14:paraId="2BD7FCC0" w14:textId="5F4CCE8D" w:rsidR="00C01680" w:rsidRPr="001F32AC" w:rsidRDefault="00C01680" w:rsidP="001F32AC">
      <w:pPr>
        <w:spacing w:line="360" w:lineRule="auto"/>
        <w:rPr>
          <w:rFonts w:ascii="宋体" w:eastAsia="宋体" w:hAnsi="宋体"/>
          <w:b/>
          <w:bCs/>
          <w:sz w:val="24"/>
          <w:szCs w:val="24"/>
        </w:rPr>
      </w:pPr>
      <w:r w:rsidRPr="001F32AC">
        <w:rPr>
          <w:rFonts w:ascii="宋体" w:eastAsia="宋体" w:hAnsi="宋体" w:hint="eastAsia"/>
          <w:b/>
          <w:bCs/>
          <w:sz w:val="24"/>
          <w:szCs w:val="24"/>
        </w:rPr>
        <w:t>二、跟踪审查</w:t>
      </w:r>
    </w:p>
    <w:p w14:paraId="180825E6" w14:textId="77777777" w:rsidR="00C01680" w:rsidRPr="005D7FB5" w:rsidRDefault="00C01680" w:rsidP="001F32AC">
      <w:pPr>
        <w:spacing w:line="360" w:lineRule="auto"/>
        <w:rPr>
          <w:rFonts w:ascii="宋体" w:eastAsia="宋体" w:hAnsi="宋体"/>
          <w:b/>
          <w:bCs/>
        </w:rPr>
      </w:pPr>
      <w:r w:rsidRPr="005D7FB5">
        <w:rPr>
          <w:rFonts w:ascii="宋体" w:eastAsia="宋体" w:hAnsi="宋体"/>
          <w:b/>
          <w:bCs/>
        </w:rPr>
        <w:t>1．修正案审查申请</w:t>
      </w:r>
    </w:p>
    <w:p w14:paraId="782ED1BD" w14:textId="31B2AE2F" w:rsidR="00C01680" w:rsidRPr="001F32AC" w:rsidRDefault="00C01680" w:rsidP="001F32AC">
      <w:pPr>
        <w:spacing w:line="360" w:lineRule="auto"/>
        <w:rPr>
          <w:rFonts w:ascii="宋体" w:eastAsia="宋体" w:hAnsi="宋体"/>
        </w:rPr>
      </w:pPr>
      <w:r w:rsidRPr="001F32AC">
        <w:rPr>
          <w:rFonts w:ascii="宋体" w:eastAsia="宋体" w:hAnsi="宋体" w:hint="eastAsia"/>
        </w:rPr>
        <w:t>临床研究方案修正说明页</w:t>
      </w:r>
    </w:p>
    <w:p w14:paraId="37313E24" w14:textId="77777777" w:rsidR="00C01680" w:rsidRPr="001F32AC" w:rsidRDefault="00C01680" w:rsidP="001F32AC">
      <w:pPr>
        <w:spacing w:line="360" w:lineRule="auto"/>
        <w:rPr>
          <w:rFonts w:ascii="宋体" w:eastAsia="宋体" w:hAnsi="宋体"/>
        </w:rPr>
      </w:pPr>
      <w:r w:rsidRPr="001F32AC">
        <w:rPr>
          <w:rFonts w:ascii="宋体" w:eastAsia="宋体" w:hAnsi="宋体" w:hint="eastAsia"/>
        </w:rPr>
        <w:t>•修正的临床研究方案</w:t>
      </w:r>
      <w:r w:rsidRPr="001F32AC">
        <w:rPr>
          <w:rFonts w:ascii="宋体" w:eastAsia="宋体" w:hAnsi="宋体"/>
        </w:rPr>
        <w:t>(注明版本号/版本日期)</w:t>
      </w:r>
    </w:p>
    <w:p w14:paraId="7729B5EE" w14:textId="77777777" w:rsidR="00C01680" w:rsidRPr="001F32AC" w:rsidRDefault="00C01680" w:rsidP="001F32AC">
      <w:pPr>
        <w:spacing w:line="360" w:lineRule="auto"/>
        <w:rPr>
          <w:rFonts w:ascii="宋体" w:eastAsia="宋体" w:hAnsi="宋体"/>
        </w:rPr>
      </w:pPr>
      <w:r w:rsidRPr="001F32AC">
        <w:rPr>
          <w:rFonts w:ascii="宋体" w:eastAsia="宋体" w:hAnsi="宋体" w:hint="eastAsia"/>
        </w:rPr>
        <w:t>•修正的知情同意书</w:t>
      </w:r>
      <w:r w:rsidRPr="001F32AC">
        <w:rPr>
          <w:rFonts w:ascii="宋体" w:eastAsia="宋体" w:hAnsi="宋体"/>
        </w:rPr>
        <w:t>(注明版本号/版本日期)</w:t>
      </w:r>
    </w:p>
    <w:p w14:paraId="163556E9" w14:textId="77777777" w:rsidR="00C01680" w:rsidRPr="001F32AC" w:rsidRDefault="00C01680" w:rsidP="001F32AC">
      <w:pPr>
        <w:spacing w:line="360" w:lineRule="auto"/>
        <w:rPr>
          <w:rFonts w:ascii="宋体" w:eastAsia="宋体" w:hAnsi="宋体"/>
        </w:rPr>
      </w:pPr>
      <w:r w:rsidRPr="001F32AC">
        <w:rPr>
          <w:rFonts w:ascii="宋体" w:eastAsia="宋体" w:hAnsi="宋体" w:hint="eastAsia"/>
        </w:rPr>
        <w:t>•修正的招募材料</w:t>
      </w:r>
      <w:r w:rsidRPr="001F32AC">
        <w:rPr>
          <w:rFonts w:ascii="宋体" w:eastAsia="宋体" w:hAnsi="宋体"/>
        </w:rPr>
        <w:t>(注明版本号/版本日期)</w:t>
      </w:r>
    </w:p>
    <w:p w14:paraId="1753EE68" w14:textId="77777777" w:rsidR="00C01680" w:rsidRPr="001F32AC" w:rsidRDefault="00C01680" w:rsidP="001F32AC">
      <w:pPr>
        <w:spacing w:line="360" w:lineRule="auto"/>
        <w:rPr>
          <w:rFonts w:ascii="宋体" w:eastAsia="宋体" w:hAnsi="宋体"/>
        </w:rPr>
      </w:pPr>
      <w:r w:rsidRPr="001F32AC">
        <w:rPr>
          <w:rFonts w:ascii="宋体" w:eastAsia="宋体" w:hAnsi="宋体" w:hint="eastAsia"/>
        </w:rPr>
        <w:t>•其它</w:t>
      </w:r>
    </w:p>
    <w:p w14:paraId="09EDC362" w14:textId="2F1D42AB" w:rsidR="00C01680" w:rsidRPr="005D7FB5" w:rsidRDefault="00C01680" w:rsidP="001F32AC">
      <w:pPr>
        <w:spacing w:line="360" w:lineRule="auto"/>
        <w:rPr>
          <w:rFonts w:ascii="宋体" w:eastAsia="宋体" w:hAnsi="宋体"/>
          <w:b/>
          <w:bCs/>
        </w:rPr>
      </w:pPr>
      <w:r w:rsidRPr="005D7FB5">
        <w:rPr>
          <w:rFonts w:ascii="宋体" w:eastAsia="宋体" w:hAnsi="宋体"/>
          <w:b/>
          <w:bCs/>
        </w:rPr>
        <w:t>2．</w:t>
      </w:r>
      <w:r w:rsidR="00E56988" w:rsidRPr="005D7FB5">
        <w:rPr>
          <w:rFonts w:ascii="宋体" w:eastAsia="宋体" w:hAnsi="宋体" w:hint="eastAsia"/>
          <w:b/>
          <w:bCs/>
        </w:rPr>
        <w:t>年度</w:t>
      </w:r>
      <w:r w:rsidRPr="005D7FB5">
        <w:rPr>
          <w:rFonts w:ascii="宋体" w:eastAsia="宋体" w:hAnsi="宋体"/>
          <w:b/>
          <w:bCs/>
        </w:rPr>
        <w:t>进展报告</w:t>
      </w:r>
    </w:p>
    <w:p w14:paraId="016D318A" w14:textId="2D724C5A" w:rsidR="00C01680" w:rsidRPr="001F32AC" w:rsidRDefault="00C01680" w:rsidP="001F32AC">
      <w:pPr>
        <w:spacing w:line="360" w:lineRule="auto"/>
        <w:rPr>
          <w:rFonts w:ascii="宋体" w:eastAsia="宋体" w:hAnsi="宋体"/>
        </w:rPr>
      </w:pPr>
      <w:r w:rsidRPr="001F32AC">
        <w:rPr>
          <w:rFonts w:ascii="宋体" w:eastAsia="宋体" w:hAnsi="宋体" w:hint="eastAsia"/>
        </w:rPr>
        <w:t>•</w:t>
      </w:r>
      <w:r w:rsidR="00E56988" w:rsidRPr="001F32AC">
        <w:rPr>
          <w:rFonts w:ascii="宋体" w:eastAsia="宋体" w:hAnsi="宋体" w:hint="eastAsia"/>
        </w:rPr>
        <w:t>年度</w:t>
      </w:r>
      <w:r w:rsidRPr="001F32AC">
        <w:rPr>
          <w:rFonts w:ascii="宋体" w:eastAsia="宋体" w:hAnsi="宋体" w:hint="eastAsia"/>
        </w:rPr>
        <w:t>进展报告</w:t>
      </w:r>
      <w:r w:rsidR="00E56988" w:rsidRPr="001F32AC">
        <w:rPr>
          <w:rFonts w:ascii="宋体" w:eastAsia="宋体" w:hAnsi="宋体" w:hint="eastAsia"/>
        </w:rPr>
        <w:t>申请表</w:t>
      </w:r>
    </w:p>
    <w:p w14:paraId="14E7D8E9" w14:textId="408F45A2" w:rsidR="00E56988" w:rsidRPr="001F32AC" w:rsidRDefault="00E56988" w:rsidP="001F32AC">
      <w:pPr>
        <w:pStyle w:val="a3"/>
        <w:spacing w:line="360" w:lineRule="auto"/>
        <w:ind w:firstLineChars="0" w:firstLine="0"/>
        <w:rPr>
          <w:rFonts w:ascii="宋体" w:eastAsia="宋体" w:hAnsi="宋体" w:hint="eastAsia"/>
        </w:rPr>
      </w:pPr>
      <w:r w:rsidRPr="001F32AC">
        <w:rPr>
          <w:rFonts w:ascii="宋体" w:eastAsia="宋体" w:hAnsi="宋体" w:hint="eastAsia"/>
        </w:rPr>
        <w:t>•</w:t>
      </w:r>
      <w:r w:rsidRPr="001F32AC">
        <w:rPr>
          <w:rFonts w:ascii="宋体" w:eastAsia="宋体" w:hAnsi="宋体" w:hint="eastAsia"/>
        </w:rPr>
        <w:t>年度进展报告</w:t>
      </w:r>
    </w:p>
    <w:p w14:paraId="551231AE" w14:textId="77777777" w:rsidR="00C01680" w:rsidRPr="001F32AC" w:rsidRDefault="00C01680" w:rsidP="001F32AC">
      <w:pPr>
        <w:spacing w:line="360" w:lineRule="auto"/>
        <w:rPr>
          <w:rFonts w:ascii="宋体" w:eastAsia="宋体" w:hAnsi="宋体"/>
        </w:rPr>
      </w:pPr>
      <w:r w:rsidRPr="001F32AC">
        <w:rPr>
          <w:rFonts w:ascii="宋体" w:eastAsia="宋体" w:hAnsi="宋体" w:hint="eastAsia"/>
        </w:rPr>
        <w:t>•其它</w:t>
      </w:r>
    </w:p>
    <w:p w14:paraId="3608C30B" w14:textId="77777777" w:rsidR="00C01680" w:rsidRPr="005D7FB5" w:rsidRDefault="00C01680" w:rsidP="001F32AC">
      <w:pPr>
        <w:spacing w:line="360" w:lineRule="auto"/>
        <w:rPr>
          <w:rFonts w:ascii="宋体" w:eastAsia="宋体" w:hAnsi="宋体"/>
          <w:b/>
          <w:bCs/>
        </w:rPr>
      </w:pPr>
      <w:r w:rsidRPr="005D7FB5">
        <w:rPr>
          <w:rFonts w:ascii="宋体" w:eastAsia="宋体" w:hAnsi="宋体"/>
          <w:b/>
          <w:bCs/>
        </w:rPr>
        <w:t>3．严重不良事件报告</w:t>
      </w:r>
    </w:p>
    <w:p w14:paraId="7776A92C" w14:textId="066652DE" w:rsidR="00C01680" w:rsidRPr="001F32AC" w:rsidRDefault="00C01680" w:rsidP="001F32AC">
      <w:pPr>
        <w:spacing w:line="360" w:lineRule="auto"/>
        <w:rPr>
          <w:rFonts w:ascii="宋体" w:eastAsia="宋体" w:hAnsi="宋体"/>
        </w:rPr>
      </w:pPr>
      <w:bookmarkStart w:id="0" w:name="_Hlk97729989"/>
      <w:r w:rsidRPr="001F32AC">
        <w:rPr>
          <w:rFonts w:ascii="宋体" w:eastAsia="宋体" w:hAnsi="宋体" w:hint="eastAsia"/>
        </w:rPr>
        <w:t>•</w:t>
      </w:r>
      <w:bookmarkEnd w:id="0"/>
      <w:r w:rsidRPr="001F32AC">
        <w:rPr>
          <w:rFonts w:ascii="宋体" w:eastAsia="宋体" w:hAnsi="宋体" w:hint="eastAsia"/>
        </w:rPr>
        <w:t>严重不良事件报告</w:t>
      </w:r>
      <w:r w:rsidR="009E14CC" w:rsidRPr="001F32AC">
        <w:rPr>
          <w:rFonts w:ascii="宋体" w:eastAsia="宋体" w:hAnsi="宋体"/>
        </w:rPr>
        <w:t xml:space="preserve"> </w:t>
      </w:r>
    </w:p>
    <w:p w14:paraId="205E684C" w14:textId="255C5183" w:rsidR="009E14CC" w:rsidRPr="003F2526" w:rsidRDefault="009E14CC" w:rsidP="001F32AC">
      <w:pPr>
        <w:spacing w:line="360" w:lineRule="auto"/>
        <w:rPr>
          <w:rFonts w:ascii="宋体" w:eastAsia="宋体" w:hAnsi="宋体"/>
          <w:b/>
          <w:bCs/>
        </w:rPr>
      </w:pPr>
      <w:r w:rsidRPr="003F2526">
        <w:rPr>
          <w:rFonts w:ascii="宋体" w:eastAsia="宋体" w:hAnsi="宋体" w:hint="eastAsia"/>
          <w:b/>
          <w:bCs/>
        </w:rPr>
        <w:t>4</w:t>
      </w:r>
      <w:r w:rsidRPr="003F2526">
        <w:rPr>
          <w:rFonts w:ascii="宋体" w:eastAsia="宋体" w:hAnsi="宋体"/>
          <w:b/>
          <w:bCs/>
        </w:rPr>
        <w:t>.SUSAR</w:t>
      </w:r>
      <w:r w:rsidRPr="003F2526">
        <w:rPr>
          <w:rFonts w:ascii="宋体" w:eastAsia="宋体" w:hAnsi="宋体" w:hint="eastAsia"/>
          <w:b/>
          <w:bCs/>
        </w:rPr>
        <w:t>报告</w:t>
      </w:r>
    </w:p>
    <w:p w14:paraId="61AFE26F" w14:textId="1F4573B0" w:rsidR="009E14CC" w:rsidRPr="001F32AC" w:rsidRDefault="009E14CC" w:rsidP="001F32AC">
      <w:pPr>
        <w:spacing w:line="360" w:lineRule="auto"/>
        <w:rPr>
          <w:rFonts w:ascii="宋体" w:eastAsia="宋体" w:hAnsi="宋体" w:hint="eastAsia"/>
        </w:rPr>
      </w:pPr>
      <w:r w:rsidRPr="001F32AC">
        <w:rPr>
          <w:rFonts w:ascii="宋体" w:eastAsia="宋体" w:hAnsi="宋体" w:hint="eastAsia"/>
        </w:rPr>
        <w:t>•</w:t>
      </w:r>
      <w:r w:rsidRPr="001F32AC">
        <w:rPr>
          <w:rFonts w:ascii="宋体" w:eastAsia="宋体" w:hAnsi="宋体" w:hint="eastAsia"/>
        </w:rPr>
        <w:t>S</w:t>
      </w:r>
      <w:r w:rsidRPr="001F32AC">
        <w:rPr>
          <w:rFonts w:ascii="宋体" w:eastAsia="宋体" w:hAnsi="宋体"/>
        </w:rPr>
        <w:t>USAR</w:t>
      </w:r>
      <w:r w:rsidRPr="001F32AC">
        <w:rPr>
          <w:rFonts w:ascii="宋体" w:eastAsia="宋体" w:hAnsi="宋体" w:hint="eastAsia"/>
        </w:rPr>
        <w:t>报告</w:t>
      </w:r>
    </w:p>
    <w:p w14:paraId="1E44E776" w14:textId="658366B2" w:rsidR="00C01680" w:rsidRPr="003F2526" w:rsidRDefault="009E14CC" w:rsidP="001F32AC">
      <w:pPr>
        <w:spacing w:line="360" w:lineRule="auto"/>
        <w:rPr>
          <w:rFonts w:ascii="宋体" w:eastAsia="宋体" w:hAnsi="宋体"/>
          <w:b/>
          <w:bCs/>
        </w:rPr>
      </w:pPr>
      <w:r w:rsidRPr="003F2526">
        <w:rPr>
          <w:rFonts w:ascii="宋体" w:eastAsia="宋体" w:hAnsi="宋体"/>
          <w:b/>
          <w:bCs/>
        </w:rPr>
        <w:t>5</w:t>
      </w:r>
      <w:r w:rsidR="00C01680" w:rsidRPr="003F2526">
        <w:rPr>
          <w:rFonts w:ascii="宋体" w:eastAsia="宋体" w:hAnsi="宋体"/>
          <w:b/>
          <w:bCs/>
        </w:rPr>
        <w:t>．违背方案报告</w:t>
      </w:r>
    </w:p>
    <w:p w14:paraId="547051B0" w14:textId="77777777" w:rsidR="00C01680" w:rsidRPr="001F32AC" w:rsidRDefault="00C01680" w:rsidP="001F32AC">
      <w:pPr>
        <w:spacing w:line="360" w:lineRule="auto"/>
        <w:rPr>
          <w:rFonts w:ascii="宋体" w:eastAsia="宋体" w:hAnsi="宋体"/>
        </w:rPr>
      </w:pPr>
      <w:r w:rsidRPr="001F32AC">
        <w:rPr>
          <w:rFonts w:ascii="宋体" w:eastAsia="宋体" w:hAnsi="宋体" w:hint="eastAsia"/>
        </w:rPr>
        <w:t>•违背方案报告</w:t>
      </w:r>
    </w:p>
    <w:p w14:paraId="73FAB323" w14:textId="29400EDC" w:rsidR="00C01680" w:rsidRPr="003F2526" w:rsidRDefault="009E14CC" w:rsidP="001F32AC">
      <w:pPr>
        <w:spacing w:line="360" w:lineRule="auto"/>
        <w:rPr>
          <w:rFonts w:ascii="宋体" w:eastAsia="宋体" w:hAnsi="宋体"/>
          <w:b/>
          <w:bCs/>
        </w:rPr>
      </w:pPr>
      <w:r w:rsidRPr="003F2526">
        <w:rPr>
          <w:rFonts w:ascii="宋体" w:eastAsia="宋体" w:hAnsi="宋体"/>
          <w:b/>
          <w:bCs/>
        </w:rPr>
        <w:t>6</w:t>
      </w:r>
      <w:r w:rsidR="00C01680" w:rsidRPr="003F2526">
        <w:rPr>
          <w:rFonts w:ascii="宋体" w:eastAsia="宋体" w:hAnsi="宋体"/>
          <w:b/>
          <w:bCs/>
        </w:rPr>
        <w:t>．暂停/终止研究报告</w:t>
      </w:r>
    </w:p>
    <w:p w14:paraId="73B73CA0" w14:textId="77777777" w:rsidR="00C01680" w:rsidRPr="001F32AC" w:rsidRDefault="00C01680" w:rsidP="001F32AC">
      <w:pPr>
        <w:spacing w:line="360" w:lineRule="auto"/>
        <w:rPr>
          <w:rFonts w:ascii="宋体" w:eastAsia="宋体" w:hAnsi="宋体"/>
        </w:rPr>
      </w:pPr>
      <w:r w:rsidRPr="001F32AC">
        <w:rPr>
          <w:rFonts w:ascii="宋体" w:eastAsia="宋体" w:hAnsi="宋体" w:hint="eastAsia"/>
        </w:rPr>
        <w:t>•暂停</w:t>
      </w:r>
      <w:r w:rsidRPr="001F32AC">
        <w:rPr>
          <w:rFonts w:ascii="宋体" w:eastAsia="宋体" w:hAnsi="宋体"/>
        </w:rPr>
        <w:t>/终止研究报告</w:t>
      </w:r>
    </w:p>
    <w:p w14:paraId="579DAA27" w14:textId="77777777" w:rsidR="00C01680" w:rsidRPr="001F32AC" w:rsidRDefault="00C01680" w:rsidP="001F32AC">
      <w:pPr>
        <w:spacing w:line="360" w:lineRule="auto"/>
        <w:rPr>
          <w:rFonts w:ascii="宋体" w:eastAsia="宋体" w:hAnsi="宋体"/>
        </w:rPr>
      </w:pPr>
      <w:r w:rsidRPr="001F32AC">
        <w:rPr>
          <w:rFonts w:ascii="宋体" w:eastAsia="宋体" w:hAnsi="宋体" w:hint="eastAsia"/>
        </w:rPr>
        <w:t>•研究总结报告</w:t>
      </w:r>
    </w:p>
    <w:p w14:paraId="569586E3" w14:textId="6775F582" w:rsidR="00C01680" w:rsidRPr="003F2526" w:rsidRDefault="009E14CC" w:rsidP="001F32AC">
      <w:pPr>
        <w:spacing w:line="360" w:lineRule="auto"/>
        <w:rPr>
          <w:rFonts w:ascii="宋体" w:eastAsia="宋体" w:hAnsi="宋体"/>
          <w:b/>
          <w:bCs/>
        </w:rPr>
      </w:pPr>
      <w:r w:rsidRPr="003F2526">
        <w:rPr>
          <w:rFonts w:ascii="宋体" w:eastAsia="宋体" w:hAnsi="宋体"/>
          <w:b/>
          <w:bCs/>
        </w:rPr>
        <w:t>7</w:t>
      </w:r>
      <w:r w:rsidR="00C01680" w:rsidRPr="003F2526">
        <w:rPr>
          <w:rFonts w:ascii="宋体" w:eastAsia="宋体" w:hAnsi="宋体"/>
          <w:b/>
          <w:bCs/>
        </w:rPr>
        <w:t>．结题报告</w:t>
      </w:r>
    </w:p>
    <w:p w14:paraId="6B08EE06" w14:textId="6E4086FA" w:rsidR="00E56988" w:rsidRPr="001F32AC" w:rsidRDefault="00C01680" w:rsidP="001F32AC">
      <w:pPr>
        <w:spacing w:line="360" w:lineRule="auto"/>
        <w:rPr>
          <w:rFonts w:ascii="宋体" w:eastAsia="宋体" w:hAnsi="宋体"/>
        </w:rPr>
      </w:pPr>
      <w:r w:rsidRPr="001F32AC">
        <w:rPr>
          <w:rFonts w:ascii="宋体" w:eastAsia="宋体" w:hAnsi="宋体" w:hint="eastAsia"/>
        </w:rPr>
        <w:t>•</w:t>
      </w:r>
      <w:r w:rsidR="00E56988" w:rsidRPr="001F32AC">
        <w:rPr>
          <w:rFonts w:ascii="宋体" w:eastAsia="宋体" w:hAnsi="宋体" w:hint="eastAsia"/>
        </w:rPr>
        <w:t>结题报告申请表</w:t>
      </w:r>
    </w:p>
    <w:p w14:paraId="4164A1CF" w14:textId="1D69104F" w:rsidR="00C01680" w:rsidRPr="001F32AC" w:rsidRDefault="00E56988" w:rsidP="001F32AC">
      <w:pPr>
        <w:spacing w:line="360" w:lineRule="auto"/>
        <w:rPr>
          <w:rFonts w:ascii="宋体" w:eastAsia="宋体" w:hAnsi="宋体"/>
        </w:rPr>
      </w:pPr>
      <w:r w:rsidRPr="001F32AC">
        <w:rPr>
          <w:rFonts w:ascii="宋体" w:eastAsia="宋体" w:hAnsi="宋体" w:hint="eastAsia"/>
        </w:rPr>
        <w:t>•</w:t>
      </w:r>
      <w:r w:rsidR="00C01680" w:rsidRPr="001F32AC">
        <w:rPr>
          <w:rFonts w:ascii="宋体" w:eastAsia="宋体" w:hAnsi="宋体" w:hint="eastAsia"/>
        </w:rPr>
        <w:t>结题报告</w:t>
      </w:r>
    </w:p>
    <w:p w14:paraId="4CA058E4" w14:textId="77777777" w:rsidR="00C01680" w:rsidRPr="001F32AC" w:rsidRDefault="00C01680" w:rsidP="001F32AC">
      <w:pPr>
        <w:spacing w:line="360" w:lineRule="auto"/>
        <w:rPr>
          <w:rFonts w:ascii="宋体" w:eastAsia="宋体" w:hAnsi="宋体"/>
        </w:rPr>
      </w:pPr>
    </w:p>
    <w:p w14:paraId="2998D352" w14:textId="77777777" w:rsidR="00C01680" w:rsidRPr="003F2526" w:rsidRDefault="00C01680" w:rsidP="001F32AC">
      <w:pPr>
        <w:spacing w:line="360" w:lineRule="auto"/>
        <w:rPr>
          <w:rFonts w:ascii="宋体" w:eastAsia="宋体" w:hAnsi="宋体"/>
          <w:b/>
          <w:bCs/>
        </w:rPr>
      </w:pPr>
      <w:r w:rsidRPr="003F2526">
        <w:rPr>
          <w:rFonts w:ascii="宋体" w:eastAsia="宋体" w:hAnsi="宋体" w:hint="eastAsia"/>
          <w:b/>
          <w:bCs/>
        </w:rPr>
        <w:t>三、复审</w:t>
      </w:r>
    </w:p>
    <w:p w14:paraId="1424235E" w14:textId="69BDA480" w:rsidR="00C01680" w:rsidRPr="003F2526" w:rsidRDefault="00C01680" w:rsidP="001F32AC">
      <w:pPr>
        <w:spacing w:line="360" w:lineRule="auto"/>
        <w:rPr>
          <w:rFonts w:ascii="宋体" w:eastAsia="宋体" w:hAnsi="宋体" w:hint="eastAsia"/>
          <w:b/>
          <w:bCs/>
        </w:rPr>
      </w:pPr>
      <w:r w:rsidRPr="003F2526">
        <w:rPr>
          <w:rFonts w:ascii="宋体" w:eastAsia="宋体" w:hAnsi="宋体" w:hint="eastAsia"/>
          <w:b/>
          <w:bCs/>
        </w:rPr>
        <w:t>复审</w:t>
      </w:r>
      <w:r w:rsidR="009E14CC" w:rsidRPr="003F2526">
        <w:rPr>
          <w:rFonts w:ascii="宋体" w:eastAsia="宋体" w:hAnsi="宋体" w:hint="eastAsia"/>
          <w:b/>
          <w:bCs/>
        </w:rPr>
        <w:t>申请</w:t>
      </w:r>
    </w:p>
    <w:p w14:paraId="496D8831" w14:textId="77777777" w:rsidR="00C01680" w:rsidRPr="001F32AC" w:rsidRDefault="00C01680" w:rsidP="001F32AC">
      <w:pPr>
        <w:spacing w:line="360" w:lineRule="auto"/>
        <w:rPr>
          <w:rFonts w:ascii="宋体" w:eastAsia="宋体" w:hAnsi="宋体"/>
        </w:rPr>
      </w:pPr>
      <w:r w:rsidRPr="001F32AC">
        <w:rPr>
          <w:rFonts w:ascii="宋体" w:eastAsia="宋体" w:hAnsi="宋体" w:hint="eastAsia"/>
        </w:rPr>
        <w:t>·修正的临床研究方案</w:t>
      </w:r>
      <w:r w:rsidRPr="001F32AC">
        <w:rPr>
          <w:rFonts w:ascii="宋体" w:eastAsia="宋体" w:hAnsi="宋体"/>
        </w:rPr>
        <w:t>(注明版本号/版本日期)</w:t>
      </w:r>
    </w:p>
    <w:p w14:paraId="0A0E9EBD" w14:textId="77777777" w:rsidR="00C01680" w:rsidRPr="001F32AC" w:rsidRDefault="00C01680" w:rsidP="001F32AC">
      <w:pPr>
        <w:spacing w:line="360" w:lineRule="auto"/>
        <w:rPr>
          <w:rFonts w:ascii="宋体" w:eastAsia="宋体" w:hAnsi="宋体"/>
        </w:rPr>
      </w:pPr>
      <w:r w:rsidRPr="001F32AC">
        <w:rPr>
          <w:rFonts w:ascii="宋体" w:eastAsia="宋体" w:hAnsi="宋体" w:hint="eastAsia"/>
        </w:rPr>
        <w:t>·修正的知情同意书</w:t>
      </w:r>
      <w:r w:rsidRPr="001F32AC">
        <w:rPr>
          <w:rFonts w:ascii="宋体" w:eastAsia="宋体" w:hAnsi="宋体"/>
        </w:rPr>
        <w:t>(注明版本号/版本日期)</w:t>
      </w:r>
    </w:p>
    <w:p w14:paraId="6DEC7174" w14:textId="77777777" w:rsidR="00C01680" w:rsidRPr="001F32AC" w:rsidRDefault="00C01680" w:rsidP="001F32AC">
      <w:pPr>
        <w:spacing w:line="360" w:lineRule="auto"/>
        <w:rPr>
          <w:rFonts w:ascii="宋体" w:eastAsia="宋体" w:hAnsi="宋体"/>
        </w:rPr>
      </w:pPr>
      <w:r w:rsidRPr="001F32AC">
        <w:rPr>
          <w:rFonts w:ascii="宋体" w:eastAsia="宋体" w:hAnsi="宋体" w:hint="eastAsia"/>
        </w:rPr>
        <w:t>·修正的招募材料</w:t>
      </w:r>
      <w:r w:rsidRPr="001F32AC">
        <w:rPr>
          <w:rFonts w:ascii="宋体" w:eastAsia="宋体" w:hAnsi="宋体"/>
        </w:rPr>
        <w:t>(注明版本号/版本日期)</w:t>
      </w:r>
    </w:p>
    <w:p w14:paraId="6CCAD5A2" w14:textId="22C96335" w:rsidR="002E09EA" w:rsidRPr="001F32AC" w:rsidRDefault="00C01680" w:rsidP="001F32AC">
      <w:pPr>
        <w:spacing w:line="360" w:lineRule="auto"/>
        <w:rPr>
          <w:rFonts w:ascii="宋体" w:eastAsia="宋体" w:hAnsi="宋体"/>
        </w:rPr>
      </w:pPr>
      <w:r w:rsidRPr="001F32AC">
        <w:rPr>
          <w:rFonts w:ascii="宋体" w:eastAsia="宋体" w:hAnsi="宋体" w:hint="eastAsia"/>
        </w:rPr>
        <w:t>·其它</w:t>
      </w:r>
    </w:p>
    <w:sectPr w:rsidR="002E09EA" w:rsidRPr="001F32A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B0DC" w14:textId="77777777" w:rsidR="0042531E" w:rsidRDefault="0042531E" w:rsidP="00E56988">
      <w:r>
        <w:separator/>
      </w:r>
    </w:p>
  </w:endnote>
  <w:endnote w:type="continuationSeparator" w:id="0">
    <w:p w14:paraId="13EF0B86" w14:textId="77777777" w:rsidR="0042531E" w:rsidRDefault="0042531E" w:rsidP="00E5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42544"/>
      <w:docPartObj>
        <w:docPartGallery w:val="Page Numbers (Bottom of Page)"/>
        <w:docPartUnique/>
      </w:docPartObj>
    </w:sdtPr>
    <w:sdtContent>
      <w:sdt>
        <w:sdtPr>
          <w:id w:val="-1705238520"/>
          <w:docPartObj>
            <w:docPartGallery w:val="Page Numbers (Top of Page)"/>
            <w:docPartUnique/>
          </w:docPartObj>
        </w:sdtPr>
        <w:sdtContent>
          <w:p w14:paraId="72AF675A" w14:textId="45B1579C" w:rsidR="003F2526" w:rsidRDefault="003F2526">
            <w:pPr>
              <w:pStyle w:val="a6"/>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B4D88CD" w14:textId="77777777" w:rsidR="003F2526" w:rsidRDefault="003F25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22FC" w14:textId="77777777" w:rsidR="0042531E" w:rsidRDefault="0042531E" w:rsidP="00E56988">
      <w:r>
        <w:separator/>
      </w:r>
    </w:p>
  </w:footnote>
  <w:footnote w:type="continuationSeparator" w:id="0">
    <w:p w14:paraId="7A58E671" w14:textId="77777777" w:rsidR="0042531E" w:rsidRDefault="0042531E" w:rsidP="00E56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3D5C" w14:textId="07F8BD29" w:rsidR="003F2526" w:rsidRDefault="003F2526" w:rsidP="003F2526">
    <w:pPr>
      <w:pStyle w:val="a4"/>
      <w:jc w:val="left"/>
      <w:rPr>
        <w:rFonts w:hint="eastAsia"/>
      </w:rPr>
    </w:pPr>
    <w:r>
      <w:rPr>
        <w:rFonts w:hint="eastAsia"/>
      </w:rPr>
      <w:t>山东省立医院药物临床试验伦理委员会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3452"/>
    <w:multiLevelType w:val="hybridMultilevel"/>
    <w:tmpl w:val="28468FA8"/>
    <w:lvl w:ilvl="0" w:tplc="B8B8F4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784D26"/>
    <w:multiLevelType w:val="hybridMultilevel"/>
    <w:tmpl w:val="B9D4711E"/>
    <w:lvl w:ilvl="0" w:tplc="C71ABF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F51416"/>
    <w:multiLevelType w:val="hybridMultilevel"/>
    <w:tmpl w:val="714E4A12"/>
    <w:lvl w:ilvl="0" w:tplc="C71ABF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FD2649"/>
    <w:multiLevelType w:val="hybridMultilevel"/>
    <w:tmpl w:val="01182D82"/>
    <w:lvl w:ilvl="0" w:tplc="3EB284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EA"/>
    <w:rsid w:val="00161BFE"/>
    <w:rsid w:val="001F32AC"/>
    <w:rsid w:val="002E09EA"/>
    <w:rsid w:val="003F2526"/>
    <w:rsid w:val="0042531E"/>
    <w:rsid w:val="005D7FB5"/>
    <w:rsid w:val="008273B8"/>
    <w:rsid w:val="0092430A"/>
    <w:rsid w:val="00983809"/>
    <w:rsid w:val="009E14CC"/>
    <w:rsid w:val="00C01680"/>
    <w:rsid w:val="00E56988"/>
    <w:rsid w:val="00F1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650A6"/>
  <w15:chartTrackingRefBased/>
  <w15:docId w15:val="{BA510926-758D-48C4-A094-D185C2B4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9EA"/>
    <w:pPr>
      <w:ind w:firstLineChars="200" w:firstLine="420"/>
    </w:pPr>
  </w:style>
  <w:style w:type="paragraph" w:styleId="a4">
    <w:name w:val="header"/>
    <w:basedOn w:val="a"/>
    <w:link w:val="a5"/>
    <w:uiPriority w:val="99"/>
    <w:unhideWhenUsed/>
    <w:rsid w:val="00E5698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56988"/>
    <w:rPr>
      <w:sz w:val="18"/>
      <w:szCs w:val="18"/>
    </w:rPr>
  </w:style>
  <w:style w:type="paragraph" w:styleId="a6">
    <w:name w:val="footer"/>
    <w:basedOn w:val="a"/>
    <w:link w:val="a7"/>
    <w:uiPriority w:val="99"/>
    <w:unhideWhenUsed/>
    <w:rsid w:val="00E56988"/>
    <w:pPr>
      <w:tabs>
        <w:tab w:val="center" w:pos="4153"/>
        <w:tab w:val="right" w:pos="8306"/>
      </w:tabs>
      <w:snapToGrid w:val="0"/>
      <w:jc w:val="left"/>
    </w:pPr>
    <w:rPr>
      <w:sz w:val="18"/>
      <w:szCs w:val="18"/>
    </w:rPr>
  </w:style>
  <w:style w:type="character" w:customStyle="1" w:styleId="a7">
    <w:name w:val="页脚 字符"/>
    <w:basedOn w:val="a0"/>
    <w:link w:val="a6"/>
    <w:uiPriority w:val="99"/>
    <w:rsid w:val="00E569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dc:creator>
  <cp:keywords/>
  <dc:description/>
  <cp:lastModifiedBy>K B</cp:lastModifiedBy>
  <cp:revision>5</cp:revision>
  <dcterms:created xsi:type="dcterms:W3CDTF">2022-03-01T03:20:00Z</dcterms:created>
  <dcterms:modified xsi:type="dcterms:W3CDTF">2022-03-09T07:02:00Z</dcterms:modified>
</cp:coreProperties>
</file>